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《厦门大学创业先锋班》（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2017年春季班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）</w:t>
      </w:r>
      <w:r>
        <w:rPr>
          <w:rFonts w:asciiTheme="minorEastAsia" w:hAnsiTheme="minorEastAsia" w:eastAsiaTheme="minorEastAsia"/>
          <w:b/>
          <w:sz w:val="32"/>
          <w:szCs w:val="32"/>
        </w:rPr>
        <w:t>申请表</w:t>
      </w:r>
    </w:p>
    <w:tbl>
      <w:tblPr>
        <w:tblStyle w:val="9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6"/>
        <w:gridCol w:w="1949"/>
        <w:gridCol w:w="159"/>
        <w:gridCol w:w="7"/>
        <w:gridCol w:w="1073"/>
        <w:gridCol w:w="7"/>
        <w:gridCol w:w="139"/>
        <w:gridCol w:w="1875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2108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2021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 w:val="restart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 贯</w:t>
            </w:r>
          </w:p>
        </w:tc>
        <w:tc>
          <w:tcPr>
            <w:tcW w:w="2108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 族</w:t>
            </w:r>
          </w:p>
        </w:tc>
        <w:tc>
          <w:tcPr>
            <w:tcW w:w="2021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学生类型</w:t>
            </w:r>
          </w:p>
        </w:tc>
        <w:tc>
          <w:tcPr>
            <w:tcW w:w="2108" w:type="dxa"/>
            <w:gridSpan w:val="2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  院</w:t>
            </w:r>
          </w:p>
        </w:tc>
        <w:tc>
          <w:tcPr>
            <w:tcW w:w="2021" w:type="dxa"/>
            <w:gridSpan w:val="3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</w:tc>
        <w:tc>
          <w:tcPr>
            <w:tcW w:w="2119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家庭经济状况</w:t>
            </w:r>
          </w:p>
        </w:tc>
        <w:tc>
          <w:tcPr>
            <w:tcW w:w="2115" w:type="dxa"/>
            <w:gridSpan w:val="3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就读专业</w:t>
            </w:r>
          </w:p>
        </w:tc>
        <w:tc>
          <w:tcPr>
            <w:tcW w:w="201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9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  <w:r>
              <w:rPr>
                <w:rFonts w:asciiTheme="minorEastAsia" w:hAnsiTheme="minorEastAsia" w:eastAsiaTheme="minorEastAsia"/>
                <w:szCs w:val="21"/>
              </w:rPr>
              <w:t>电话</w:t>
            </w:r>
          </w:p>
        </w:tc>
        <w:tc>
          <w:tcPr>
            <w:tcW w:w="5209" w:type="dxa"/>
            <w:gridSpan w:val="7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9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Cs w:val="21"/>
              </w:rPr>
              <w:t>E-mail</w:t>
            </w:r>
          </w:p>
        </w:tc>
        <w:tc>
          <w:tcPr>
            <w:tcW w:w="5209" w:type="dxa"/>
            <w:gridSpan w:val="7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19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性格自述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3、社团/项目/实习经历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社团/单位/公司</w:t>
            </w:r>
          </w:p>
        </w:tc>
        <w:tc>
          <w:tcPr>
            <w:tcW w:w="1385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部门及职责</w:t>
            </w:r>
          </w:p>
        </w:tc>
        <w:tc>
          <w:tcPr>
            <w:tcW w:w="399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5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5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9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5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94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4、其他经历（商业竞赛/演讲/表演等）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7328" w:type="dxa"/>
            <w:gridSpan w:val="8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gridSpan w:val="2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28" w:type="dxa"/>
            <w:gridSpan w:val="8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5、爱好特长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描述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（如演讲、绘画、音乐等）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6、创业动机（原因和目的）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7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、描述一次商业或创业经历，说明在其中扮演怎样的角色以及取得了哪些成绩（300字内）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、你的职业生涯规划是怎样的？你怎样看待创业？（300字内）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  <w:t>请描述你对本项目学习的期望（希望学习哪方面的知识、课外活动、实践要求等）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820" w:type="dxa"/>
            <w:gridSpan w:val="10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本人如果有幸入选《厦门大学创业先锋班》项目的学习，承诺遵守该项目的学习要求，坚持创业课程的学习与实践活动，不半途而废。</w:t>
      </w:r>
    </w:p>
    <w:p>
      <w:pPr>
        <w:rPr>
          <w:sz w:val="28"/>
          <w:szCs w:val="28"/>
        </w:rPr>
      </w:pP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845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《厦门大学创业先锋班》（</w:t>
    </w:r>
    <w:r>
      <w:rPr>
        <w:rFonts w:hint="eastAsia"/>
        <w:lang w:val="en-US" w:eastAsia="zh-CN"/>
      </w:rPr>
      <w:t>2017年春季班</w:t>
    </w:r>
    <w:r>
      <w:rPr>
        <w:rFonts w:hint="eastAsia"/>
      </w:rPr>
      <w:t>）申请表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7EE"/>
    <w:rsid w:val="0003445E"/>
    <w:rsid w:val="00044BAC"/>
    <w:rsid w:val="00056668"/>
    <w:rsid w:val="00061500"/>
    <w:rsid w:val="000B227B"/>
    <w:rsid w:val="000D665D"/>
    <w:rsid w:val="0014256B"/>
    <w:rsid w:val="001465E2"/>
    <w:rsid w:val="001510E9"/>
    <w:rsid w:val="00171FB0"/>
    <w:rsid w:val="001724EB"/>
    <w:rsid w:val="001A4E49"/>
    <w:rsid w:val="00266F0D"/>
    <w:rsid w:val="00294EC8"/>
    <w:rsid w:val="002F4B84"/>
    <w:rsid w:val="00321BF0"/>
    <w:rsid w:val="003545B9"/>
    <w:rsid w:val="00385EE6"/>
    <w:rsid w:val="003B0B6A"/>
    <w:rsid w:val="00420FED"/>
    <w:rsid w:val="00483ABA"/>
    <w:rsid w:val="00492A4E"/>
    <w:rsid w:val="004942DB"/>
    <w:rsid w:val="00495B38"/>
    <w:rsid w:val="004B14A1"/>
    <w:rsid w:val="004D236E"/>
    <w:rsid w:val="004F0169"/>
    <w:rsid w:val="00516B7C"/>
    <w:rsid w:val="005415F1"/>
    <w:rsid w:val="00565652"/>
    <w:rsid w:val="0059503E"/>
    <w:rsid w:val="00596E0A"/>
    <w:rsid w:val="005B4D34"/>
    <w:rsid w:val="005C49E6"/>
    <w:rsid w:val="005C7429"/>
    <w:rsid w:val="00625253"/>
    <w:rsid w:val="00631649"/>
    <w:rsid w:val="00697E8E"/>
    <w:rsid w:val="006B346F"/>
    <w:rsid w:val="00737FE7"/>
    <w:rsid w:val="00777A1C"/>
    <w:rsid w:val="00795553"/>
    <w:rsid w:val="00815548"/>
    <w:rsid w:val="008800A2"/>
    <w:rsid w:val="008C2F94"/>
    <w:rsid w:val="008E0264"/>
    <w:rsid w:val="00902B17"/>
    <w:rsid w:val="00922AD0"/>
    <w:rsid w:val="009358A1"/>
    <w:rsid w:val="00945864"/>
    <w:rsid w:val="00945BC3"/>
    <w:rsid w:val="00953C1D"/>
    <w:rsid w:val="009773FB"/>
    <w:rsid w:val="009A35B7"/>
    <w:rsid w:val="009A3737"/>
    <w:rsid w:val="009A37EE"/>
    <w:rsid w:val="009F34C2"/>
    <w:rsid w:val="00AF4495"/>
    <w:rsid w:val="00B72119"/>
    <w:rsid w:val="00B729A0"/>
    <w:rsid w:val="00B85AFC"/>
    <w:rsid w:val="00BA2807"/>
    <w:rsid w:val="00BA7C57"/>
    <w:rsid w:val="00C3331E"/>
    <w:rsid w:val="00C5146C"/>
    <w:rsid w:val="00C57691"/>
    <w:rsid w:val="00CA19C7"/>
    <w:rsid w:val="00CB2EE0"/>
    <w:rsid w:val="00CE3843"/>
    <w:rsid w:val="00CE5A8F"/>
    <w:rsid w:val="00D12510"/>
    <w:rsid w:val="00D2654C"/>
    <w:rsid w:val="00D553D4"/>
    <w:rsid w:val="00DC31FB"/>
    <w:rsid w:val="00DE61FE"/>
    <w:rsid w:val="00F048C2"/>
    <w:rsid w:val="00F17372"/>
    <w:rsid w:val="00F7059D"/>
    <w:rsid w:val="00FC6016"/>
    <w:rsid w:val="06B109B5"/>
    <w:rsid w:val="10E02A56"/>
    <w:rsid w:val="1CFC5BAE"/>
    <w:rsid w:val="31877B69"/>
    <w:rsid w:val="44AE72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2"/>
    <w:semiHidden/>
    <w:qFormat/>
    <w:uiPriority w:val="99"/>
    <w:rPr>
      <w:b/>
      <w:bCs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2012-04-15T14:10:00Z</dcterms:created>
  <dc:creator>user</dc:creator>
  <cp:lastModifiedBy>Administrator</cp:lastModifiedBy>
  <dcterms:modified xsi:type="dcterms:W3CDTF">2017-03-08T07:10:11Z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